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2" w:rsidRPr="00F02E6F" w:rsidRDefault="00AB0CB2" w:rsidP="00AB0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предмету.</w:t>
      </w:r>
    </w:p>
    <w:p w:rsidR="00AB0CB2" w:rsidRPr="00F42B18" w:rsidRDefault="00AB0CB2" w:rsidP="00AB0CB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42B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7513"/>
      </w:tblGrid>
      <w:tr w:rsidR="00AB0CB2" w:rsidRPr="00F02E6F" w:rsidTr="005C01A7">
        <w:tc>
          <w:tcPr>
            <w:tcW w:w="1384" w:type="dxa"/>
          </w:tcPr>
          <w:p w:rsidR="00AB0CB2" w:rsidRPr="00F02E6F" w:rsidRDefault="00AB0CB2" w:rsidP="005C0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AB0CB2" w:rsidRPr="00F02E6F" w:rsidRDefault="00AB0CB2" w:rsidP="005C0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E6F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AB0CB2" w:rsidRPr="00F02E6F" w:rsidTr="005C01A7">
        <w:tc>
          <w:tcPr>
            <w:tcW w:w="1384" w:type="dxa"/>
          </w:tcPr>
          <w:p w:rsidR="00AB0CB2" w:rsidRPr="00AB0CB2" w:rsidRDefault="00F42B18" w:rsidP="00AB0C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  <w:r w:rsidR="0030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ИКТ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(11 класс</w:t>
            </w:r>
            <w:r w:rsidR="00AB0CB2" w:rsidRPr="00AB0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513" w:type="dxa"/>
          </w:tcPr>
          <w:p w:rsidR="00F42B18" w:rsidRPr="003F25C6" w:rsidRDefault="00F42B18" w:rsidP="003F25C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разработана на основе требований к планируемым результатам освоения основной образовательной программы МОБУ СОШ№ 3 им. А.С Пушкина </w:t>
            </w:r>
            <w:proofErr w:type="gramStart"/>
            <w:r w:rsidRPr="003F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F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Минусинска.</w:t>
            </w:r>
          </w:p>
          <w:p w:rsidR="00F42B18" w:rsidRPr="003F25C6" w:rsidRDefault="00F42B18" w:rsidP="003F25C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принята примерная программа по информатике и ИКТ  для основного общего образования, которая составлена на основе Информатика и ИКТ. Базовый уровень. 10-11 классы: методическое пособие / И. Г. Семакин, Е. К.  </w:t>
            </w:r>
            <w:proofErr w:type="spellStart"/>
            <w:r w:rsidRPr="003F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Хеннер</w:t>
            </w:r>
            <w:proofErr w:type="spellEnd"/>
            <w:r w:rsidRPr="003F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3F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End"/>
            <w:r w:rsidRPr="003F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БИНОМ. Лаборатория знаний, 2009. — 224 с. </w:t>
            </w:r>
          </w:p>
          <w:p w:rsidR="00F42B18" w:rsidRPr="003F25C6" w:rsidRDefault="00AB0CB2" w:rsidP="003F25C6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25C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УМК:</w:t>
            </w:r>
            <w:proofErr w:type="gramStart"/>
            <w:r w:rsidRPr="003F25C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Информатика и ИКТ. </w:t>
            </w:r>
            <w:proofErr w:type="spellStart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>Базозвый</w:t>
            </w:r>
            <w:proofErr w:type="spellEnd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уровень: учебник для 10-11 классов / И. Г. Семакин, Е. К. </w:t>
            </w:r>
            <w:proofErr w:type="spellStart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>Хеннер</w:t>
            </w:r>
            <w:proofErr w:type="spellEnd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>. — 5-е изд. — М.: БИНОМ. Лаборато</w:t>
            </w:r>
            <w:r w:rsidR="003F25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рия знаний, 2009. — 246 с. </w:t>
            </w:r>
            <w:proofErr w:type="gramStart"/>
            <w:r w:rsidR="003F25C6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proofErr w:type="gramEnd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нформатика и ИКТ. Базовый уровень: практикум для 10-11 классов / И. Г. Семакин, Е. К. </w:t>
            </w:r>
            <w:proofErr w:type="spellStart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>Хеннер</w:t>
            </w:r>
            <w:proofErr w:type="spellEnd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>, Т. Ю. Шеина. — 6-е изд. — М.: БИНОМ. Лаборатория знаний, 2011. — 120 с.</w:t>
            </w:r>
            <w:proofErr w:type="gramStart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:</w:t>
            </w:r>
            <w:proofErr w:type="gramEnd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ил.</w:t>
            </w:r>
          </w:p>
          <w:p w:rsidR="00F42B18" w:rsidRPr="003F25C6" w:rsidRDefault="00F42B18" w:rsidP="003F25C6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>Срок освоения рабочей программы – 1 учебный год.</w:t>
            </w:r>
          </w:p>
          <w:p w:rsidR="003F25C6" w:rsidRPr="003F25C6" w:rsidRDefault="003F25C6" w:rsidP="003F25C6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i/>
                <w:color w:val="000000"/>
                <w:sz w:val="20"/>
                <w:szCs w:val="20"/>
              </w:rPr>
            </w:pPr>
            <w:r w:rsidRPr="003F25C6">
              <w:rPr>
                <w:b/>
                <w:i/>
                <w:color w:val="000000"/>
                <w:sz w:val="20"/>
                <w:szCs w:val="20"/>
              </w:rPr>
              <w:t>Цель программы:</w:t>
            </w:r>
          </w:p>
          <w:p w:rsidR="003F25C6" w:rsidRPr="003F25C6" w:rsidRDefault="003F25C6" w:rsidP="003F25C6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F25C6">
              <w:rPr>
                <w:color w:val="000000"/>
                <w:sz w:val="20"/>
                <w:szCs w:val="20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3F25C6" w:rsidRPr="003F25C6" w:rsidRDefault="003F25C6" w:rsidP="003F25C6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F25C6">
              <w:rPr>
                <w:color w:val="000000"/>
                <w:sz w:val="20"/>
                <w:szCs w:val="20"/>
              </w:rPr>
              <w:t>-овладение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3F25C6" w:rsidRPr="003F25C6" w:rsidRDefault="003F25C6" w:rsidP="003F25C6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F25C6">
              <w:rPr>
                <w:color w:val="000000"/>
                <w:sz w:val="20"/>
                <w:szCs w:val="20"/>
              </w:rPr>
      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3F25C6" w:rsidRPr="003F25C6" w:rsidRDefault="003F25C6" w:rsidP="003F25C6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F25C6">
              <w:rPr>
                <w:color w:val="000000"/>
                <w:sz w:val="20"/>
                <w:szCs w:val="20"/>
              </w:rPr>
              <w:t>- воспитание ответственного отношения к соблюдению этических и правовых норм информационной деятельности,</w:t>
            </w:r>
          </w:p>
          <w:p w:rsidR="003F25C6" w:rsidRPr="003F25C6" w:rsidRDefault="003F25C6" w:rsidP="003F25C6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F25C6">
              <w:rPr>
                <w:color w:val="000000"/>
                <w:sz w:val="20"/>
                <w:szCs w:val="20"/>
              </w:rPr>
              <w:t>- 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AB0CB2" w:rsidRPr="003F25C6" w:rsidRDefault="00AB0CB2" w:rsidP="003F25C6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i/>
                <w:color w:val="000000"/>
                <w:sz w:val="20"/>
                <w:szCs w:val="20"/>
              </w:rPr>
            </w:pPr>
            <w:r w:rsidRPr="003F25C6">
              <w:rPr>
                <w:b/>
                <w:i/>
                <w:color w:val="000000"/>
                <w:sz w:val="20"/>
                <w:szCs w:val="20"/>
              </w:rPr>
              <w:t>Задачи программы:</w:t>
            </w:r>
          </w:p>
          <w:p w:rsidR="00F42B18" w:rsidRPr="003F25C6" w:rsidRDefault="00F42B18" w:rsidP="003F25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F2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      </w:r>
          </w:p>
          <w:p w:rsidR="00F42B18" w:rsidRPr="003F25C6" w:rsidRDefault="00F42B18" w:rsidP="003F25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F2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обеспечить вхождение учащихся в информационное общество.</w:t>
            </w:r>
          </w:p>
          <w:p w:rsidR="00F42B18" w:rsidRPr="003F25C6" w:rsidRDefault="00F42B18" w:rsidP="003F25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F2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формирование пользовательских навыков для введения компьютера в учебную деятельность;</w:t>
            </w:r>
          </w:p>
          <w:p w:rsidR="00F42B18" w:rsidRPr="003F25C6" w:rsidRDefault="00F42B18" w:rsidP="003F25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F2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      </w:r>
          </w:p>
          <w:p w:rsidR="00F42B18" w:rsidRPr="003F25C6" w:rsidRDefault="00F42B18" w:rsidP="003F25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F2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научить пользоваться распространенными прикладными пакетами;</w:t>
            </w:r>
          </w:p>
          <w:p w:rsidR="00F42B18" w:rsidRPr="003F25C6" w:rsidRDefault="00F42B18" w:rsidP="003F25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F2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показать основные приемы эффективного использования информационных технологий;</w:t>
            </w:r>
          </w:p>
          <w:p w:rsidR="00F42B18" w:rsidRPr="003F25C6" w:rsidRDefault="00F42B18" w:rsidP="003F25C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F2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сформировать логические связи с другими </w:t>
            </w:r>
            <w:proofErr w:type="gramStart"/>
            <w:r w:rsidRPr="003F2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предметами</w:t>
            </w:r>
            <w:proofErr w:type="gramEnd"/>
            <w:r w:rsidRPr="003F2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входящими в курс среднего образования.</w:t>
            </w:r>
          </w:p>
          <w:p w:rsidR="00AB0CB2" w:rsidRPr="003F25C6" w:rsidRDefault="00AB0CB2" w:rsidP="003F25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25C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предмета в федеральном базисном учебном плане</w:t>
            </w:r>
            <w:r w:rsidRPr="003F2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2B18" w:rsidRPr="003F25C6" w:rsidRDefault="003F25C6" w:rsidP="003F25C6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 час в неделю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AB0CB2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End"/>
            <w:r w:rsidR="00F42B18" w:rsidRPr="003F25C6">
              <w:rPr>
                <w:rFonts w:ascii="Times New Roman" w:hAnsi="Times New Roman" w:cs="Times New Roman"/>
                <w:iCs/>
                <w:sz w:val="20"/>
                <w:szCs w:val="20"/>
              </w:rPr>
              <w:t>34 часа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AB0CB2" w:rsidRPr="003F25C6" w:rsidRDefault="00AB0CB2" w:rsidP="003F25C6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25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разделы: </w:t>
            </w:r>
          </w:p>
          <w:p w:rsidR="00AB0CB2" w:rsidRPr="003F25C6" w:rsidRDefault="00AB0CB2" w:rsidP="003F25C6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3F25C6">
              <w:rPr>
                <w:color w:val="000000"/>
                <w:sz w:val="20"/>
                <w:szCs w:val="20"/>
              </w:rPr>
              <w:t>«</w:t>
            </w:r>
            <w:r w:rsidR="00F42B18" w:rsidRPr="003F25C6">
              <w:rPr>
                <w:color w:val="000000"/>
                <w:sz w:val="20"/>
                <w:szCs w:val="20"/>
              </w:rPr>
              <w:t>Технология использования и разработки информационных систем</w:t>
            </w:r>
            <w:r w:rsidRPr="003F25C6">
              <w:rPr>
                <w:color w:val="000000"/>
                <w:sz w:val="20"/>
                <w:szCs w:val="20"/>
              </w:rPr>
              <w:t>», «</w:t>
            </w:r>
            <w:r w:rsidR="00F42B18" w:rsidRPr="003F25C6">
              <w:rPr>
                <w:color w:val="000000"/>
                <w:sz w:val="20"/>
                <w:szCs w:val="20"/>
              </w:rPr>
              <w:t>Технология базы данных и СУБД</w:t>
            </w:r>
            <w:r w:rsidRPr="003F25C6">
              <w:rPr>
                <w:color w:val="000000"/>
                <w:sz w:val="20"/>
                <w:szCs w:val="20"/>
              </w:rPr>
              <w:t>», «</w:t>
            </w:r>
            <w:r w:rsidR="00F42B18" w:rsidRPr="003F25C6">
              <w:rPr>
                <w:sz w:val="20"/>
                <w:szCs w:val="20"/>
              </w:rPr>
              <w:t>Технология информационного моделирования</w:t>
            </w:r>
            <w:r w:rsidRPr="003F25C6">
              <w:rPr>
                <w:color w:val="000000"/>
                <w:sz w:val="20"/>
                <w:szCs w:val="20"/>
              </w:rPr>
              <w:t>», «</w:t>
            </w:r>
            <w:r w:rsidR="00F42B18" w:rsidRPr="003F25C6">
              <w:rPr>
                <w:sz w:val="20"/>
                <w:szCs w:val="20"/>
              </w:rPr>
              <w:t>Основы социальной информатики</w:t>
            </w:r>
            <w:r w:rsidR="00F42B18" w:rsidRPr="003F25C6">
              <w:rPr>
                <w:color w:val="000000"/>
                <w:sz w:val="20"/>
                <w:szCs w:val="20"/>
              </w:rPr>
              <w:t>»</w:t>
            </w:r>
          </w:p>
          <w:p w:rsidR="00AB0CB2" w:rsidRPr="003F25C6" w:rsidRDefault="00AB0CB2" w:rsidP="003F25C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  <w:r w:rsidRPr="003F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B0CB2" w:rsidRPr="003F25C6" w:rsidRDefault="003F25C6" w:rsidP="003F25C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и контрольные работы</w:t>
            </w:r>
          </w:p>
          <w:p w:rsidR="00AB0CB2" w:rsidRPr="002B29E3" w:rsidRDefault="00AB0CB2" w:rsidP="00AB0CB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427A" w:rsidRDefault="00E2427A" w:rsidP="00AB0CB2"/>
    <w:sectPr w:rsidR="00E2427A" w:rsidSect="003F25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00DB"/>
    <w:multiLevelType w:val="hybridMultilevel"/>
    <w:tmpl w:val="0730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6"/>
    <w:rsid w:val="00306741"/>
    <w:rsid w:val="003F25C6"/>
    <w:rsid w:val="00AB0CB2"/>
    <w:rsid w:val="00D63746"/>
    <w:rsid w:val="00E2427A"/>
    <w:rsid w:val="00F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2021-04-23T23:28:00Z</dcterms:created>
  <dcterms:modified xsi:type="dcterms:W3CDTF">2021-05-11T02:04:00Z</dcterms:modified>
</cp:coreProperties>
</file>