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46" w:h="14174" w:hRule="exact" w:wrap="none" w:vAnchor="page" w:hAnchor="page" w:x="1652" w:y="1112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Можно ли ребенку первокласснику посещать дополнительные развивающие занятия в Центре семьи?</w:t>
      </w:r>
    </w:p>
    <w:p>
      <w:pPr>
        <w:pStyle w:val="Style2"/>
        <w:keepNext w:val="0"/>
        <w:keepLines w:val="0"/>
        <w:framePr w:w="9446" w:h="14174" w:hRule="exact" w:wrap="none" w:vAnchor="page" w:hAnchor="page" w:x="1652" w:y="1112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КГБУ СО Центр семьи «Минусинский» проводятся индивидуальные и групповые занятия для детей разных возрастов. Для получения услуг Центра семьи и посещения занятий необходимо предоставить документы для постановки на социальное обслуживание согласно ФЗ №442 «Об основах социального обслуживания граждан в РФ».</w:t>
      </w:r>
    </w:p>
    <w:p>
      <w:pPr>
        <w:pStyle w:val="Style2"/>
        <w:keepNext w:val="0"/>
        <w:keepLines w:val="0"/>
        <w:framePr w:w="9446" w:h="14174" w:hRule="exact" w:wrap="none" w:vAnchor="page" w:hAnchor="page" w:x="1652" w:y="1112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Для посещения индивидуальных коррекционно-развивающих занятий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одителю с ребенком необходимо посетить консультацию педагога- психолога, предварительно записавшись по телефону 8 (39132) 2-16-46, а также пройти психолого-педагогическую диагностику для определения необходимости посещения индивидуальных занятий. Индивидуальная коррекционно-развивающая работа с ребенком проводится при наличии определенных показаний: недоразвитие познавательных процессов, трудности адаптации и социализации ребенка, проблемы поведения или эмоционально-волевой сферы ребенка (тревожность, страхи, низкая самооценка, склонность к асоциальному поведению, агрессивность, замкнутость и пр.).</w:t>
      </w:r>
    </w:p>
    <w:p>
      <w:pPr>
        <w:pStyle w:val="Style2"/>
        <w:keepNext w:val="0"/>
        <w:keepLines w:val="0"/>
        <w:framePr w:w="9446" w:h="14174" w:hRule="exact" w:wrap="none" w:vAnchor="page" w:hAnchor="page" w:x="1652" w:y="1112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Также для детей младшего школьного возраста в Центре семьи проводятся групповые занятия по следующим направлениям:</w:t>
      </w:r>
    </w:p>
    <w:p>
      <w:pPr>
        <w:pStyle w:val="Style2"/>
        <w:keepNext w:val="0"/>
        <w:keepLines w:val="0"/>
        <w:framePr w:w="9446" w:h="14174" w:hRule="exact" w:wrap="none" w:vAnchor="page" w:hAnchor="page" w:x="1652" w:y="1112"/>
        <w:widowControl w:val="0"/>
        <w:numPr>
          <w:ilvl w:val="0"/>
          <w:numId w:val="1"/>
        </w:numPr>
        <w:shd w:val="clear" w:color="auto" w:fill="auto"/>
        <w:tabs>
          <w:tab w:pos="141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Площадка внешкольной досуговой занятости для детей 6-10 лет «Калейдоскоп». Цель - организация досуга детей, овладение детьми различными видами деятельности (творческая, спортивно-оздоровительная, игровая, познавательная, досугово-развлекательная деятельность, участие в различных акциях, мероприятиях).</w:t>
      </w:r>
    </w:p>
    <w:p>
      <w:pPr>
        <w:pStyle w:val="Style2"/>
        <w:keepNext w:val="0"/>
        <w:keepLines w:val="0"/>
        <w:framePr w:w="9446" w:h="14174" w:hRule="exact" w:wrap="none" w:vAnchor="page" w:hAnchor="page" w:x="1652" w:y="1112"/>
        <w:widowControl w:val="0"/>
        <w:numPr>
          <w:ilvl w:val="0"/>
          <w:numId w:val="1"/>
        </w:numPr>
        <w:shd w:val="clear" w:color="auto" w:fill="auto"/>
        <w:tabs>
          <w:tab w:pos="141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Летняя досуговая площадка «Лето молодых» - проводится в течение летнего периода (июнь, июль), ежедневно с 9.30ч. до 12.30ч. (кроме выходных и праздничных дней), без предоставления питания. Цель: организация досуга несовершеннолетних, развитие их творческих способностей, социальной, познавательной, коммуникативной активности.</w:t>
      </w:r>
    </w:p>
    <w:p>
      <w:pPr>
        <w:pStyle w:val="Style2"/>
        <w:keepNext w:val="0"/>
        <w:keepLines w:val="0"/>
        <w:framePr w:w="9446" w:h="14174" w:hRule="exact" w:wrap="none" w:vAnchor="page" w:hAnchor="page" w:x="1652" w:y="1112"/>
        <w:widowControl w:val="0"/>
        <w:numPr>
          <w:ilvl w:val="0"/>
          <w:numId w:val="1"/>
        </w:numPr>
        <w:shd w:val="clear" w:color="auto" w:fill="auto"/>
        <w:tabs>
          <w:tab w:pos="1418" w:val="left"/>
        </w:tabs>
        <w:bidi w:val="0"/>
        <w:spacing w:before="0" w:after="36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Детская театральная кукольная студия «Буратино» для детей младшего и среднего звена. Занятия проходят 1-2 раза в неделю в течение года и направлены на формирование и развитие у несовершеннолетних доброжелательных отношений, творческих способностей, уверенности в себе посредством кукольного театрального искусства.</w:t>
      </w:r>
    </w:p>
    <w:p>
      <w:pPr>
        <w:pStyle w:val="Style2"/>
        <w:keepNext w:val="0"/>
        <w:keepLines w:val="0"/>
        <w:framePr w:w="9446" w:h="14174" w:hRule="exact" w:wrap="none" w:vAnchor="page" w:hAnchor="page" w:x="1652" w:y="1112"/>
        <w:widowControl w:val="0"/>
        <w:shd w:val="clear" w:color="auto" w:fill="auto"/>
        <w:bidi w:val="0"/>
        <w:spacing w:before="0" w:after="0"/>
        <w:ind w:left="720" w:right="0" w:firstLine="2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какого возраста можно приводить на занятия детей по подготовке к школе в Центре семьи?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летний период (июнь, июль, август) в КГБУ СО Центр семьи «Минусинский» проходят занятия по программе формирования психологической готовности ребенка к школьному обучению «Скоро в школу!». Занятия посещают дети в возрасте 6-7 лет (будущие первоклассники), которые в текущем году идут в первый класс.</w:t>
      </w:r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 занятий: способствовать формированию достаточного уровня психического развития ребенка, необходимого для освоения школьной учебной программы в условиях обучения в коллективе сверстников.</w:t>
      </w:r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Занятия помогаю сформировать у ребенка эмоционально</w:t>
        <w:softHyphen/>
        <w:t>положительное отношение к школе, развить способность выполнять учебные задачи и требования учителя, произвольную регуляцию деятельности дошкольника, познавательные процессы детей.</w:t>
      </w:r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shd w:val="clear" w:color="auto" w:fill="auto"/>
        <w:bidi w:val="0"/>
        <w:spacing w:before="0" w:after="36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Запись на занятия ведется в апреле-мае по телефону 8 (39132) 2-16-46 или по адресу ул.Советская 316, кабинет № 17.</w:t>
      </w:r>
    </w:p>
    <w:p>
      <w:pPr>
        <w:pStyle w:val="Style7"/>
        <w:keepNext w:val="0"/>
        <w:keepLines w:val="0"/>
        <w:framePr w:w="9437" w:h="13949" w:hRule="exact" w:wrap="none" w:vAnchor="page" w:hAnchor="page" w:x="1657" w:y="1112"/>
        <w:widowControl w:val="0"/>
        <w:shd w:val="clear" w:color="auto" w:fill="auto"/>
        <w:bidi w:val="0"/>
        <w:spacing w:before="0" w:after="0" w:line="276" w:lineRule="auto"/>
        <w:ind w:left="0" w:right="0"/>
        <w:jc w:val="both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Проходят ли в Центре семьи занятия с детьми по подготовке к детскому саду?</w:t>
      </w:r>
      <w:bookmarkEnd w:id="0"/>
      <w:bookmarkEnd w:id="1"/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семей с детьми раннего возраста от 1,5 до Зх лет, не посещающих детский сад, специалисты КГБУ СО Центр семьи «Минусинский» проводят групповые занятия по программе социально-психологической и социально</w:t>
        <w:softHyphen/>
        <w:t>педагогической поддержки материнства и отцовства «Растем вместе».</w:t>
      </w:r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Занятия проходят 2 раза в неделю по 45 минут согласно расписанию. На занятиях взрослые члены семьи присутствуют вместе с детьми.</w:t>
      </w:r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Занятия направлены на:</w:t>
      </w:r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numPr>
          <w:ilvl w:val="0"/>
          <w:numId w:val="3"/>
        </w:numPr>
        <w:shd w:val="clear" w:color="auto" w:fill="auto"/>
        <w:tabs>
          <w:tab w:pos="981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развитие социальных и коммуникативных умений, познавательной сферы детей раннего возраста;</w:t>
      </w:r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numPr>
          <w:ilvl w:val="0"/>
          <w:numId w:val="3"/>
        </w:numPr>
        <w:shd w:val="clear" w:color="auto" w:fill="auto"/>
        <w:tabs>
          <w:tab w:pos="981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формирование позитивных эмоциональных отношений в системе «родитель-ребенок»;</w:t>
      </w:r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numPr>
          <w:ilvl w:val="0"/>
          <w:numId w:val="3"/>
        </w:numPr>
        <w:shd w:val="clear" w:color="auto" w:fill="auto"/>
        <w:tabs>
          <w:tab w:pos="981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повышение уровня психолого-педагогической компетентности родителей;</w:t>
      </w:r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numPr>
          <w:ilvl w:val="0"/>
          <w:numId w:val="3"/>
        </w:numPr>
        <w:shd w:val="clear" w:color="auto" w:fill="auto"/>
        <w:tabs>
          <w:tab w:pos="981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подготовку малышей к посещению детского сада.</w:t>
      </w:r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shd w:val="clear" w:color="auto" w:fill="auto"/>
        <w:bidi w:val="0"/>
        <w:spacing w:before="0" w:after="56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записи на занятия обращайтесь по телефону: 8 (39132) 2-16-46 или по адресу: г.Минусинск, ул.Советская, д.31б, в кабинет № 17.</w:t>
      </w:r>
    </w:p>
    <w:p>
      <w:pPr>
        <w:pStyle w:val="Style2"/>
        <w:keepNext w:val="0"/>
        <w:keepLines w:val="0"/>
        <w:framePr w:w="9437" w:h="13949" w:hRule="exact" w:wrap="none" w:vAnchor="page" w:hAnchor="page" w:x="1657" w:y="1112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данный момент в школе №1 нет психолога, возможно ли предоставлять психолога хотя бы на пару часов в неделю в школу для работы с проблемными детьми?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Педагоги-психологи КГБУ СО Центра семьи «Минусинский» оказывают психолого-педагогические услуги в полустационарной форме семьям с детьми до 18 лет, ежедневно с 9.00ч. до 18.00ч., обед с 13.00ч. до 14.00ч. по адресу ул. Советская, 316.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shd w:val="clear" w:color="auto" w:fill="auto"/>
        <w:bidi w:val="0"/>
        <w:spacing w:before="0" w:after="56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получения психолого-педагогических услуг законному представителю несовершеннолетнего необходимо записаться на прием по телефону: 8 (39132) 2-16-46 или по адресу: г. Минусинск, ул. Советская, д.31б, в кабинет № 17, а также предоставить пакет документов для постановки на социальное обслуживание согласно ФЗ №442 «Об основах социального обслуживания граждан в РФ».</w:t>
      </w:r>
    </w:p>
    <w:p>
      <w:pPr>
        <w:pStyle w:val="Style7"/>
        <w:keepNext w:val="0"/>
        <w:keepLines w:val="0"/>
        <w:framePr w:w="9442" w:h="13661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/>
        <w:jc w:val="both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Психологам Центра необходимо затронуть вопрос об общении между полами.</w:t>
      </w:r>
      <w:bookmarkEnd w:id="2"/>
      <w:bookmarkEnd w:id="3"/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Специалисты КГБУ СО Центр семьи «Минусинский» разрабатывают и проводят мероприятия для учащихся образовательных учреждений г.Минусинска и Минусинского района, направленные на психологические и социальные аспекты полового воспитания.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данный момент нами разработаны и проводятся следующие мероприятия в образовательных учреждениях: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numPr>
          <w:ilvl w:val="0"/>
          <w:numId w:val="5"/>
        </w:numPr>
        <w:shd w:val="clear" w:color="auto" w:fill="auto"/>
        <w:tabs>
          <w:tab w:pos="142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Беседа с родителями «Правильно о сложном: как говорить с подростками о взаимоотношениях полов». Цель: информировать родителей об особенностях сферы сексуальных взаимоотношений у подростков; дать понятие об особенностях диалога с подростками на тему взаимоотношений между полами.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Целевая аудитория: родители учащихся 5-11 классов.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numPr>
          <w:ilvl w:val="0"/>
          <w:numId w:val="5"/>
        </w:numPr>
        <w:shd w:val="clear" w:color="auto" w:fill="auto"/>
        <w:tabs>
          <w:tab w:pos="142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Лекция с элементами презентации «Особенности гендерного воспитания мальчиков и девочек». Цель: познакомить родителей с полоролевыми особенностями в воспитании детей младшего школьного возраста.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Целевая аудитория: родители учащихся 1-4 классов.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numPr>
          <w:ilvl w:val="0"/>
          <w:numId w:val="5"/>
        </w:numPr>
        <w:shd w:val="clear" w:color="auto" w:fill="auto"/>
        <w:tabs>
          <w:tab w:pos="142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Занятие с элементами тренинга «Секреты Ромео и Джульетты». Цель: формирование половой нравственности в подростковой среде, профилактика ранней нежелательной беременности.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Целевая аудитория: учащиеся 9-11 классов.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numPr>
          <w:ilvl w:val="0"/>
          <w:numId w:val="5"/>
        </w:numPr>
        <w:shd w:val="clear" w:color="auto" w:fill="auto"/>
        <w:tabs>
          <w:tab w:pos="142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Занятие с элементами тренинга «Дружат мальчики и девочки».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shd w:val="clear" w:color="auto" w:fill="auto"/>
        <w:tabs>
          <w:tab w:pos="10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Цель:</w:t>
        <w:tab/>
        <w:t>формирование у детей правильного понимания сущности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нравственных норм и установок в области взаимоотношений полов.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Целевая аудитория: учащиеся 1-4 классов.</w:t>
      </w:r>
    </w:p>
    <w:p>
      <w:pPr>
        <w:pStyle w:val="Style2"/>
        <w:keepNext w:val="0"/>
        <w:keepLines w:val="0"/>
        <w:framePr w:w="9442" w:h="13661" w:hRule="exact" w:wrap="none" w:vAnchor="page" w:hAnchor="page" w:x="1654" w:y="1112"/>
        <w:widowControl w:val="0"/>
        <w:numPr>
          <w:ilvl w:val="0"/>
          <w:numId w:val="5"/>
        </w:numPr>
        <w:shd w:val="clear" w:color="auto" w:fill="auto"/>
        <w:tabs>
          <w:tab w:pos="1423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Занятие с элементами тренинга «Я и другие: учимся отстаивать свои границы».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42" w:h="3586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Цель: формирование представления о личностных границах - как средство воспитания уважительного отношения к половой неприкосновенности человека.</w:t>
      </w:r>
    </w:p>
    <w:p>
      <w:pPr>
        <w:pStyle w:val="Style2"/>
        <w:keepNext w:val="0"/>
        <w:keepLines w:val="0"/>
        <w:framePr w:w="9442" w:h="3586" w:hRule="exact" w:wrap="none" w:vAnchor="page" w:hAnchor="page" w:x="1654" w:y="1112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Целевая аудитория: учащиеся 9-11 классов.</w:t>
      </w:r>
    </w:p>
    <w:p>
      <w:pPr>
        <w:pStyle w:val="Style2"/>
        <w:keepNext w:val="0"/>
        <w:keepLines w:val="0"/>
        <w:framePr w:w="9442" w:h="3586" w:hRule="exact" w:wrap="none" w:vAnchor="page" w:hAnchor="page" w:x="1654" w:y="1112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Вас заинтересовали предложенные темы занятий, то руководству школы заранее необходимо позвонить нам по телефону 8 (39132) 2-16-46 для того, чтобы договориться о проведении мероприятия и обсудить все организационные вопросы.</w:t>
      </w:r>
    </w:p>
    <w:p>
      <w:pPr>
        <w:pStyle w:val="Style2"/>
        <w:keepNext w:val="0"/>
        <w:keepLines w:val="0"/>
        <w:framePr w:w="9442" w:h="3586" w:hRule="exact" w:wrap="none" w:vAnchor="page" w:hAnchor="page" w:x="1654" w:y="111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Зав. отделением В. В. Упирова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spacing w:line="257" w:lineRule="auto"/>
      <w:ind w:firstLine="74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з</dc:creator>
  <cp:keywords/>
</cp:coreProperties>
</file>