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line="240" w:lineRule="auto"/>
        <w:ind w:right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Что делать если мать - одиночка не может найти подход к сыну или дочери в подростковом возрасте.</w:t>
      </w:r>
      <w:bookmarkEnd w:id="0"/>
      <w:bookmarkEnd w:id="1"/>
    </w:p>
    <w:p>
      <w:pPr>
        <w:pStyle w:val="Style4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Многое в психическом развитии и личностном становлении зависит не только от наличия одного или двух родителей, но и от того, как складываются отношения между ребенком и тем родителем, с которым он живет. Большую роль играет и то, в какой форме поддерживаются связи с родителем, который по той или иной причине не может жить с семьей.</w:t>
      </w:r>
    </w:p>
    <w:p>
      <w:pPr>
        <w:pStyle w:val="Style4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Дети из неполных семей ничем не отличаются от своих сверстников из обычных семей и требуют к себе такого же внимания и заботы. Конечно, воспитывать детей в одиночку гораздо сложнее, чем вдвоем, поскольку на процесс воспитания неизбежно накладываются трудности не только в воспитании, но и в личной жизни. Однако даже одинокий родитель - в подавляющем большинстве случаев речь идет о матери-одиночке - может помочь своему ребенку вырасти полноценной личностью.</w:t>
      </w:r>
    </w:p>
    <w:p>
      <w:pPr>
        <w:pStyle w:val="Style4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Вместе с тем очевидно, что одинокой матери придется столкнуться с трудностями и ошибками воспитания. Так, одной из наиболее распространенных особенностей материнского воспитания в неполных семьях становится чрезмерная опека. Мать старается уделить сыну больше внимания, окружить большей заботой, не считаясь со своими интересами и желаниями. В таких условиях ребенок с детства отучается от самостоятельности и инициативы, становится нерешительным и пугливым. Если подобная гиперопека существенно ограничивает сферу общения со сверстниками, ребенок становится некоммуникабельным и скованным. По мере взросления сыновья одиноких матерей все чаще сталкиваются с проблемой нехватки отцовского авторитета, а также с проблемой найти себе образец мужчины, способного удовлетворить его спортивные, технические, естественнонаучные и прочие интересы.</w:t>
      </w:r>
    </w:p>
    <w:p>
      <w:pPr>
        <w:pStyle w:val="Style4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Девочки, в отличие от мальчиков, легче адаптируются к отсутствию отца, с ними обычно бывает меньше хлопот в воспитании, но и по их поведению можно заметить, что им не хватает человека, которым они могли бы восхищаться и по которому могли бы составить себе представление о своем будущем партнере в жизни. Ситуация развода может быть драматичной для девочки, если она привязана к отцу и имеет много общего с ним. Немаловажно, что оставшиеся без отца девочки-подростки начинают чаще ссориться с матерями; их самооценка заметно снижается.</w:t>
      </w:r>
    </w:p>
    <w:p>
      <w:pPr>
        <w:pStyle w:val="Style4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Бывает, материнская гиперопека провоцирует ребенка к деспотической власти над матерью. С детства он начинает эксплуатировать мать в корыстных личных целях, играя на ее чувствах.</w:t>
      </w:r>
    </w:p>
    <w:p>
      <w:pPr>
        <w:pStyle w:val="Style4"/>
        <w:keepNext w:val="0"/>
        <w:keepLines w:val="0"/>
        <w:framePr w:w="9442" w:h="13987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Рассмотрев наиболее распространенные варианты развития событий для материнских семей, обозначив основные сопутствующие проблемы, перейдем к рекомендациям по воспитанию подростков, налаживанию и укреплению отношений с ними.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Рекомендации для родителей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Психологическое воспитание детей в неполной семье должно быть направлено на то, чтобы ребенок в такой семье не чувствовал себя нелюбимым и одиноким. Дети очень отзывчивы на любовь и ласку и никакие подарки, дорогие вещи и одежда не заменят ребенку общения с матерью, ее нежности и понимания.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Теплые отношения с матерью непременно помогут подростку понять, как трудно ей справляться со всеми заботами, и он может начать искренне сочувствовать. Разумная мама в такой ситуации не должна допустить ухудшения отношений попытками установить чрезмерный контроль над подростком. Безусловно, подросток в состоянии понять трудности и проблемы матери и взять часть ответственности за семью на себя.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Можно утверждать, что полноценное и свободное общение - ключевой фактор успешного воспитания в одиночку. Многие одинокие мамы откровенно рассказывают своим детям о себе и своей повседневной жизни то, что поведали бы своим мужьям. Такие постоянные доверительные беседы способствуют духовной близости и возникновению стабильных теплых отношений с подростком, потому что так ему будет проще поделиться своими сокровенными мыслями.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Альтернативы общению нет, и в любом случае первый шаг навстречу подростку должна сделать мать. Тогда он почувствует, что мама с ним, она за него, она хочет понять, что с ним происходит, узнать, чем ему помочь. Понятно, что сближение может быть непростым. К примеру, подросток обижает или провоцирует, грубит или не слушается. И тогда вместо сближения хочется «разобраться» с ним и установить жесткий контроль, наказать. Однако это только ухудшит и без того непростые отношения.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Подросток должен видеть, как мать общается с другими людьми, поэтому в доме должны бывать другие взрослые люди. Кроме того, мать должна иметь время на личную жизнь и занятия. Это поможет подростку преодолеть эгоцентризм. Он увидит, что в жизни матери есть другие значимые люди, кроме него, а ее жизнь - это не только он.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Подросток должен испытывать на себе как женское, так и мужское влияние, поэтому желательно побольше общаться с надежными и постоянными друзьями (речь идет именно о друзьях, а не сексуальных партнерах) и родственниками противоположного пола (дедушка, дядя, старший брат), приглашая их домой, приходя к ним в гости, проводя вместе досуг, выходные, отпуск. Это облегчит подростку процесс адаптации к обществу.</w:t>
      </w:r>
    </w:p>
    <w:p>
      <w:pPr>
        <w:pStyle w:val="Style4"/>
        <w:keepNext w:val="0"/>
        <w:keepLines w:val="0"/>
        <w:framePr w:w="9437" w:h="14534" w:hRule="exact" w:wrap="none" w:vAnchor="page" w:hAnchor="page" w:x="1656" w:y="1112"/>
        <w:widowControl w:val="0"/>
        <w:numPr>
          <w:ilvl w:val="0"/>
          <w:numId w:val="1"/>
        </w:numPr>
        <w:shd w:val="clear" w:color="auto" w:fill="auto"/>
        <w:tabs>
          <w:tab w:pos="34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Нельзя исключать из круга общения подростка и бывшего супруга. Если родители действительно заботятся о благе ребенка, нужно научиться жить если не в мире, то хотя бы в состоянии перемирия друг с другом, даже если один не согласен с методикой второго. Это гораздо эффективнее, чем бесконечно искать виноватых. Психологи предлагают решение, которое положит конец ссорам. Оба родителя должны составить список абсолютно всех имеющихся разногласий по поводу вопросов воспитания - кто с чем и 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9442" w:h="2621" w:hRule="exact" w:wrap="none" w:vAnchor="page" w:hAnchor="page" w:x="1654" w:y="1112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чем согласен или нет. После этого нужно просто распределить пункты списка между собой, определившись, кто за что отвечает. Теперь можно сказать подростку: «Вопросы, касающиеся школы, решает твой отец, поэтому насчет школьной вечеринки обращайся к нему. Запретит - значит, так и будет». Или: «Деньги на карманные расходы тебе дает мама. Все вопросы по поводу дополнительных расходов решает она, поэтому как она решит, так и будет».</w:t>
      </w:r>
    </w:p>
    <w:p>
      <w:pPr>
        <w:pStyle w:val="Style4"/>
        <w:keepNext w:val="0"/>
        <w:keepLines w:val="0"/>
        <w:framePr w:w="9442" w:h="262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Педагог-психолог В.А.Путинцева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320"/>
      <w:ind w:left="2000" w:hanging="200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</dc:creator>
  <cp:keywords/>
</cp:coreProperties>
</file>